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7D" w:rsidRDefault="00677C7D" w:rsidP="008471FF">
      <w:pPr>
        <w:spacing w:line="360" w:lineRule="auto"/>
        <w:jc w:val="center"/>
        <w:rPr>
          <w:b/>
          <w:sz w:val="32"/>
          <w:szCs w:val="32"/>
        </w:rPr>
      </w:pPr>
    </w:p>
    <w:p w:rsidR="006A0166" w:rsidRPr="00B17628" w:rsidRDefault="006A0166" w:rsidP="006A0166">
      <w:pPr>
        <w:spacing w:line="360" w:lineRule="auto"/>
        <w:jc w:val="center"/>
        <w:rPr>
          <w:b/>
          <w:sz w:val="32"/>
          <w:szCs w:val="32"/>
        </w:rPr>
      </w:pPr>
      <w:r w:rsidRPr="00B17628">
        <w:rPr>
          <w:rFonts w:hint="eastAsia"/>
          <w:b/>
          <w:sz w:val="32"/>
          <w:szCs w:val="32"/>
        </w:rPr>
        <w:t>江苏苏美达</w:t>
      </w:r>
      <w:r>
        <w:rPr>
          <w:rFonts w:hint="eastAsia"/>
          <w:b/>
          <w:sz w:val="32"/>
          <w:szCs w:val="32"/>
        </w:rPr>
        <w:t>集团有限</w:t>
      </w:r>
      <w:r w:rsidRPr="00B17628">
        <w:rPr>
          <w:rFonts w:hint="eastAsia"/>
          <w:b/>
          <w:sz w:val="32"/>
          <w:szCs w:val="32"/>
        </w:rPr>
        <w:t>公司校园招聘信息</w:t>
      </w:r>
    </w:p>
    <w:p w:rsidR="006A0166" w:rsidRPr="00424BDF" w:rsidRDefault="006A0166" w:rsidP="006A0166">
      <w:pPr>
        <w:spacing w:line="360" w:lineRule="auto"/>
        <w:jc w:val="center"/>
        <w:rPr>
          <w:b/>
          <w:sz w:val="30"/>
          <w:szCs w:val="30"/>
        </w:rPr>
      </w:pPr>
    </w:p>
    <w:p w:rsidR="008B1106" w:rsidRPr="00AF0C33" w:rsidRDefault="008B1106" w:rsidP="008B1106">
      <w:pPr>
        <w:spacing w:line="36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苏美达</w:t>
      </w:r>
      <w:r w:rsidRPr="00AF0C33">
        <w:rPr>
          <w:rFonts w:hint="eastAsia"/>
          <w:b/>
          <w:sz w:val="28"/>
          <w:szCs w:val="28"/>
          <w:u w:val="single"/>
        </w:rPr>
        <w:t>成套设备工程</w:t>
      </w:r>
      <w:r>
        <w:rPr>
          <w:rFonts w:hint="eastAsia"/>
          <w:b/>
          <w:sz w:val="28"/>
          <w:szCs w:val="28"/>
          <w:u w:val="single"/>
        </w:rPr>
        <w:t>有限</w:t>
      </w:r>
      <w:r w:rsidRPr="00AF0C33">
        <w:rPr>
          <w:rFonts w:hint="eastAsia"/>
          <w:b/>
          <w:sz w:val="28"/>
          <w:szCs w:val="28"/>
          <w:u w:val="single"/>
        </w:rPr>
        <w:t>公司介绍</w:t>
      </w:r>
    </w:p>
    <w:p w:rsidR="008B1106" w:rsidRPr="00AF0C33" w:rsidRDefault="008B1106" w:rsidP="008B1106">
      <w:pPr>
        <w:widowControl/>
        <w:shd w:val="clear" w:color="auto" w:fill="FFFFFF"/>
        <w:spacing w:line="360" w:lineRule="auto"/>
        <w:ind w:firstLine="480"/>
        <w:jc w:val="left"/>
        <w:rPr>
          <w:rFonts w:ascii="楷体_GB2312" w:eastAsia="楷体_GB2312" w:hAnsi="Arial" w:cs="Arial"/>
          <w:color w:val="000000"/>
          <w:kern w:val="0"/>
          <w:sz w:val="24"/>
          <w:bdr w:val="none" w:sz="0" w:space="0" w:color="auto" w:frame="1"/>
        </w:rPr>
      </w:pP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江苏苏美达成套设备工程有限公司是中国机械工业集团公司（SINOMACH）重要成员江苏苏美达集团</w:t>
      </w:r>
      <w:r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有限</w:t>
      </w: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公司（SUMEC）的核心子公司。</w:t>
      </w:r>
    </w:p>
    <w:p w:rsidR="008B1106" w:rsidRPr="00AF0C33" w:rsidRDefault="008B1106" w:rsidP="008B1106">
      <w:pPr>
        <w:widowControl/>
        <w:shd w:val="clear" w:color="auto" w:fill="FFFFFF"/>
        <w:spacing w:line="360" w:lineRule="auto"/>
        <w:ind w:firstLine="480"/>
        <w:jc w:val="left"/>
        <w:rPr>
          <w:rFonts w:ascii="楷体_GB2312" w:eastAsia="楷体_GB2312" w:hAnsi="Arial" w:cs="Arial"/>
          <w:color w:val="000000"/>
          <w:kern w:val="0"/>
          <w:sz w:val="24"/>
          <w:bdr w:val="none" w:sz="0" w:space="0" w:color="auto" w:frame="1"/>
        </w:rPr>
      </w:pP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中国机械工业集团是经国务院批准组建的大型国有企业，是国务院国有资产监督管理委员会直接管理的A级企业</w:t>
      </w:r>
      <w:r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，世界500强278位，中国机械行业百强第一位。</w:t>
      </w:r>
    </w:p>
    <w:p w:rsidR="008B1106" w:rsidRPr="00AF0C33" w:rsidRDefault="008B1106" w:rsidP="008B1106">
      <w:pPr>
        <w:widowControl/>
        <w:shd w:val="clear" w:color="auto" w:fill="FFFFFF"/>
        <w:spacing w:line="360" w:lineRule="auto"/>
        <w:ind w:firstLine="480"/>
        <w:jc w:val="left"/>
        <w:rPr>
          <w:rFonts w:ascii="楷体_GB2312" w:eastAsia="楷体_GB2312" w:hAnsi="Arial" w:cs="Arial"/>
          <w:color w:val="000000"/>
          <w:kern w:val="0"/>
          <w:sz w:val="24"/>
          <w:bdr w:val="none" w:sz="0" w:space="0" w:color="auto" w:frame="1"/>
        </w:rPr>
      </w:pP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苏美达集团是中国最大的机电产品进出口企业之一。长期以来，苏美达集团立足“以贸易为主导，贸工技</w:t>
      </w:r>
      <w:r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金</w:t>
      </w: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结合，国际化、多元化的产业集团”的战略定位，在成套工程承建、船舶建造，动力机械、纺织服装、太阳能光伏组件等产品研发、生产以及技术设备进出口贸易方面取得了骄人的成绩，201</w:t>
      </w:r>
      <w:r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3</w:t>
      </w: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年主营业务收入超过</w:t>
      </w:r>
      <w:r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410</w:t>
      </w: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亿元</w:t>
      </w:r>
      <w:r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人民币</w:t>
      </w: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。</w:t>
      </w:r>
    </w:p>
    <w:p w:rsidR="008B1106" w:rsidRPr="00AF0C33" w:rsidRDefault="008B1106" w:rsidP="008B1106">
      <w:pPr>
        <w:widowControl/>
        <w:shd w:val="clear" w:color="auto" w:fill="FFFFFF"/>
        <w:spacing w:line="360" w:lineRule="auto"/>
        <w:ind w:firstLine="480"/>
        <w:jc w:val="left"/>
        <w:rPr>
          <w:rFonts w:ascii="楷体_GB2312" w:eastAsia="楷体_GB2312" w:hAnsi="Arial" w:cs="Arial"/>
          <w:color w:val="000000"/>
          <w:kern w:val="0"/>
          <w:sz w:val="24"/>
          <w:bdr w:val="none" w:sz="0" w:space="0" w:color="auto" w:frame="1"/>
        </w:rPr>
      </w:pP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作为苏美达集团专门从事设备集成和工程承包的综合性工程公司，我们专注于承建各类</w:t>
      </w:r>
      <w:r w:rsidRPr="000041DB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环境工程、能源工程、化工工厂建造工程</w:t>
      </w: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、基础设施工程，为客户提供项目咨询、工程设计、设备供货、系统安装、运营管理的全程服务，并供应各类</w:t>
      </w:r>
      <w:r w:rsidRPr="000041DB">
        <w:rPr>
          <w:rFonts w:ascii="楷体_GB2312" w:eastAsia="楷体_GB2312" w:hAnsi="Arial" w:cs="Arial" w:hint="eastAsia"/>
          <w:b/>
          <w:color w:val="000000"/>
          <w:kern w:val="0"/>
          <w:sz w:val="24"/>
          <w:bdr w:val="none" w:sz="0" w:space="0" w:color="auto" w:frame="1"/>
        </w:rPr>
        <w:t>工程机械、工程车辆、机械设备。</w:t>
      </w:r>
    </w:p>
    <w:p w:rsidR="008B1106" w:rsidRPr="00AF0C33" w:rsidRDefault="008B1106" w:rsidP="008B1106">
      <w:pPr>
        <w:widowControl/>
        <w:shd w:val="clear" w:color="auto" w:fill="FFFFFF"/>
        <w:spacing w:line="360" w:lineRule="auto"/>
        <w:ind w:firstLine="480"/>
        <w:jc w:val="left"/>
        <w:rPr>
          <w:rFonts w:ascii="楷体_GB2312" w:eastAsia="楷体_GB2312" w:hAnsi="Arial" w:cs="Arial"/>
          <w:color w:val="000000"/>
          <w:kern w:val="0"/>
          <w:sz w:val="24"/>
          <w:bdr w:val="none" w:sz="0" w:space="0" w:color="auto" w:frame="1"/>
        </w:rPr>
      </w:pP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多年来，公司不断吸收转化国际先进技术，创新项目管理模式，在污水处理、供水工程、污泥处置、垃圾焚烧、</w:t>
      </w:r>
      <w:r w:rsidRPr="000041DB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能源工程、化工项目、聚酯及纺织项目</w:t>
      </w: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等方面积累了大量的先进技术和丰富的EPC、Turnkey等项目经验。公司业务遍及亚洲、非洲、欧洲、美洲的几十个国家和地区，已完成的项目赢得了国内外业主的广泛认可和好评。公司在国内市政污水工程总承包能力处于国内领先地位，</w:t>
      </w:r>
      <w:r w:rsidRPr="00424BDF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已完成的给排水</w:t>
      </w:r>
      <w:r w:rsidRPr="00424BDF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lastRenderedPageBreak/>
        <w:t>量近10000万立方米/天，我们承建的世界最大的污水处理工程—白龙港污水处理厂获得全国市政工程建设金奖。</w:t>
      </w:r>
    </w:p>
    <w:p w:rsidR="008B1106" w:rsidRPr="00AF0C33" w:rsidRDefault="008B1106" w:rsidP="008B1106">
      <w:pPr>
        <w:widowControl/>
        <w:shd w:val="clear" w:color="auto" w:fill="FFFFFF"/>
        <w:spacing w:line="360" w:lineRule="auto"/>
        <w:ind w:firstLine="480"/>
        <w:jc w:val="left"/>
        <w:rPr>
          <w:rFonts w:ascii="楷体_GB2312" w:eastAsia="楷体_GB2312" w:hAnsi="Arial" w:cs="Arial"/>
          <w:color w:val="000000"/>
          <w:kern w:val="0"/>
          <w:sz w:val="24"/>
          <w:bdr w:val="none" w:sz="0" w:space="0" w:color="auto" w:frame="1"/>
        </w:rPr>
      </w:pP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公司拥有完善的薪酬体系与激励机制，尊重、理解、关心和信任员工，关注每位员工的成长，为每位员工提供充分的培训机会和公平的晋升渠道。我们倡导“愉快工作、快乐生活”，为员工提供丰厚的薪金和带薪休假等福利。</w:t>
      </w:r>
    </w:p>
    <w:p w:rsidR="006A0166" w:rsidRPr="00AF0C33" w:rsidRDefault="008B1106" w:rsidP="008B110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楷体_GB2312" w:eastAsia="楷体_GB2312" w:hAnsi="Arial" w:cs="Arial"/>
          <w:color w:val="000000"/>
          <w:kern w:val="0"/>
          <w:sz w:val="24"/>
          <w:bdr w:val="none" w:sz="0" w:space="0" w:color="auto" w:frame="1"/>
        </w:rPr>
      </w:pPr>
      <w:r w:rsidRPr="00AF0C33">
        <w:rPr>
          <w:rFonts w:ascii="楷体_GB2312" w:eastAsia="楷体_GB2312" w:hAnsi="Arial" w:cs="Arial" w:hint="eastAsia"/>
          <w:color w:val="000000"/>
          <w:kern w:val="0"/>
          <w:sz w:val="24"/>
          <w:bdr w:val="none" w:sz="0" w:space="0" w:color="auto" w:frame="1"/>
        </w:rPr>
        <w:t>欢迎您的热情参与，期待成为我们优秀团队中的一员！</w:t>
      </w:r>
    </w:p>
    <w:p w:rsidR="002B6630" w:rsidRPr="006A0166" w:rsidRDefault="002B6630" w:rsidP="008471FF">
      <w:pPr>
        <w:spacing w:line="360" w:lineRule="auto"/>
        <w:rPr>
          <w:b/>
          <w:sz w:val="30"/>
          <w:szCs w:val="30"/>
        </w:rPr>
      </w:pPr>
    </w:p>
    <w:p w:rsidR="006570E7" w:rsidRDefault="006570E7" w:rsidP="008471FF">
      <w:pPr>
        <w:spacing w:line="360" w:lineRule="auto"/>
        <w:rPr>
          <w:b/>
          <w:sz w:val="30"/>
          <w:szCs w:val="30"/>
        </w:rPr>
      </w:pPr>
    </w:p>
    <w:p w:rsidR="006570E7" w:rsidRPr="002036A2" w:rsidRDefault="006570E7" w:rsidP="008471FF">
      <w:pPr>
        <w:spacing w:line="360" w:lineRule="auto"/>
        <w:rPr>
          <w:b/>
          <w:sz w:val="30"/>
          <w:szCs w:val="30"/>
        </w:rPr>
      </w:pPr>
    </w:p>
    <w:p w:rsidR="002B6630" w:rsidRDefault="002B6630" w:rsidP="008471FF">
      <w:pPr>
        <w:spacing w:line="360" w:lineRule="auto"/>
        <w:rPr>
          <w:b/>
          <w:sz w:val="30"/>
          <w:szCs w:val="30"/>
        </w:rPr>
      </w:pPr>
      <w:r w:rsidRPr="005630A5">
        <w:rPr>
          <w:rFonts w:hint="eastAsia"/>
          <w:b/>
          <w:sz w:val="30"/>
          <w:szCs w:val="30"/>
        </w:rPr>
        <w:t>招聘</w:t>
      </w:r>
      <w:r w:rsidR="00117624">
        <w:rPr>
          <w:rFonts w:hint="eastAsia"/>
          <w:b/>
          <w:sz w:val="30"/>
          <w:szCs w:val="30"/>
        </w:rPr>
        <w:t>职位</w:t>
      </w:r>
    </w:p>
    <w:p w:rsidR="002B6630" w:rsidRPr="005630A5" w:rsidRDefault="000041DB" w:rsidP="008471FF">
      <w:pPr>
        <w:spacing w:line="360" w:lineRule="auto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工程车辆出口业务员</w:t>
      </w:r>
      <w:r w:rsidR="002036A2">
        <w:rPr>
          <w:rFonts w:hint="eastAsia"/>
          <w:b/>
          <w:sz w:val="30"/>
          <w:szCs w:val="30"/>
          <w:u w:val="single"/>
        </w:rPr>
        <w:t>（</w:t>
      </w:r>
      <w:r w:rsidR="005B4579">
        <w:rPr>
          <w:rFonts w:hint="eastAsia"/>
          <w:b/>
          <w:sz w:val="30"/>
          <w:szCs w:val="30"/>
          <w:u w:val="single"/>
        </w:rPr>
        <w:t>2</w:t>
      </w:r>
      <w:r w:rsidR="002036A2">
        <w:rPr>
          <w:rFonts w:hint="eastAsia"/>
          <w:b/>
          <w:sz w:val="30"/>
          <w:szCs w:val="30"/>
          <w:u w:val="single"/>
        </w:rPr>
        <w:t>名）</w:t>
      </w:r>
    </w:p>
    <w:p w:rsidR="00B46251" w:rsidRDefault="002B6630" w:rsidP="00AD5EAB">
      <w:pPr>
        <w:numPr>
          <w:ilvl w:val="0"/>
          <w:numId w:val="1"/>
        </w:numPr>
        <w:spacing w:line="360" w:lineRule="auto"/>
        <w:ind w:left="58" w:hangingChars="24" w:hanging="58"/>
        <w:rPr>
          <w:rFonts w:ascii="楷体_GB2312" w:eastAsia="楷体_GB2312"/>
          <w:sz w:val="24"/>
        </w:rPr>
      </w:pPr>
      <w:r w:rsidRPr="00AD5EAB">
        <w:rPr>
          <w:rFonts w:ascii="楷体_GB2312" w:eastAsia="楷体_GB2312" w:hint="eastAsia"/>
          <w:sz w:val="24"/>
        </w:rPr>
        <w:t>专业</w:t>
      </w:r>
      <w:r w:rsidR="006570E7" w:rsidRPr="00AD5EAB">
        <w:rPr>
          <w:rFonts w:ascii="楷体_GB2312" w:eastAsia="楷体_GB2312" w:hint="eastAsia"/>
          <w:sz w:val="24"/>
        </w:rPr>
        <w:t>及学历：</w:t>
      </w:r>
    </w:p>
    <w:p w:rsidR="0036433E" w:rsidRPr="00B46251" w:rsidRDefault="00B46251" w:rsidP="00E37365">
      <w:pPr>
        <w:spacing w:line="360" w:lineRule="auto"/>
        <w:ind w:leftChars="28" w:left="3539" w:hangingChars="1450" w:hanging="3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（1）</w:t>
      </w:r>
      <w:r w:rsidR="000041DB">
        <w:rPr>
          <w:rFonts w:ascii="楷体_GB2312" w:eastAsia="楷体_GB2312" w:hint="eastAsia"/>
          <w:sz w:val="24"/>
        </w:rPr>
        <w:t>机械相关专业；</w:t>
      </w:r>
    </w:p>
    <w:p w:rsidR="0036433E" w:rsidRDefault="00B46251" w:rsidP="000041DB">
      <w:pPr>
        <w:spacing w:line="360" w:lineRule="auto"/>
        <w:ind w:firstLineChars="50" w:firstLine="1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（2）</w:t>
      </w:r>
      <w:r w:rsidR="000041DB" w:rsidRPr="00AD5EAB">
        <w:rPr>
          <w:rFonts w:ascii="楷体_GB2312" w:eastAsia="楷体_GB2312" w:hint="eastAsia"/>
          <w:sz w:val="24"/>
        </w:rPr>
        <w:t>本科以上学历</w:t>
      </w:r>
      <w:r w:rsidR="000041DB">
        <w:rPr>
          <w:rFonts w:ascii="楷体_GB2312" w:eastAsia="楷体_GB2312" w:hint="eastAsia"/>
          <w:sz w:val="24"/>
        </w:rPr>
        <w:t>；</w:t>
      </w:r>
    </w:p>
    <w:p w:rsidR="002B6630" w:rsidRDefault="002B6630" w:rsidP="008471FF">
      <w:pPr>
        <w:numPr>
          <w:ilvl w:val="0"/>
          <w:numId w:val="1"/>
        </w:numPr>
        <w:spacing w:line="360" w:lineRule="auto"/>
        <w:rPr>
          <w:rFonts w:ascii="楷体_GB2312" w:eastAsia="楷体_GB2312"/>
          <w:sz w:val="24"/>
        </w:rPr>
      </w:pPr>
      <w:r w:rsidRPr="002C2DD5">
        <w:rPr>
          <w:rFonts w:ascii="楷体_GB2312" w:eastAsia="楷体_GB2312" w:hint="eastAsia"/>
          <w:sz w:val="24"/>
        </w:rPr>
        <w:t>英语</w:t>
      </w:r>
      <w:r w:rsidR="000041DB">
        <w:rPr>
          <w:rFonts w:ascii="楷体_GB2312" w:eastAsia="楷体_GB2312" w:hint="eastAsia"/>
          <w:sz w:val="24"/>
        </w:rPr>
        <w:t>四</w:t>
      </w:r>
      <w:r w:rsidRPr="002C2DD5">
        <w:rPr>
          <w:rFonts w:ascii="楷体_GB2312" w:eastAsia="楷体_GB2312" w:hint="eastAsia"/>
          <w:sz w:val="24"/>
        </w:rPr>
        <w:t>级</w:t>
      </w:r>
      <w:r w:rsidR="00A4482D" w:rsidRPr="002C2DD5">
        <w:rPr>
          <w:rFonts w:ascii="楷体_GB2312" w:eastAsia="楷体_GB2312" w:hint="eastAsia"/>
          <w:sz w:val="24"/>
        </w:rPr>
        <w:t>以上</w:t>
      </w:r>
      <w:r w:rsidRPr="002C2DD5">
        <w:rPr>
          <w:rFonts w:ascii="楷体_GB2312" w:eastAsia="楷体_GB2312" w:hint="eastAsia"/>
          <w:sz w:val="24"/>
        </w:rPr>
        <w:t>、</w:t>
      </w:r>
      <w:r w:rsidR="000041DB">
        <w:rPr>
          <w:rFonts w:ascii="楷体_GB2312" w:eastAsia="楷体_GB2312" w:hint="eastAsia"/>
          <w:sz w:val="24"/>
        </w:rPr>
        <w:t>读写能力强，具有一定的听说基础。</w:t>
      </w:r>
    </w:p>
    <w:p w:rsidR="000041DB" w:rsidRPr="002C2DD5" w:rsidRDefault="000041DB" w:rsidP="000041DB">
      <w:pPr>
        <w:numPr>
          <w:ilvl w:val="0"/>
          <w:numId w:val="1"/>
        </w:num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性格开朗、</w:t>
      </w:r>
      <w:r w:rsidRPr="002C2DD5">
        <w:rPr>
          <w:rFonts w:ascii="楷体_GB2312" w:eastAsia="楷体_GB2312" w:hint="eastAsia"/>
          <w:sz w:val="24"/>
        </w:rPr>
        <w:t>富有强烈的敬业精神和工作责任心、吃苦耐劳，具团队合作精神；</w:t>
      </w:r>
    </w:p>
    <w:p w:rsidR="00B46251" w:rsidRDefault="000041DB" w:rsidP="008471FF">
      <w:pPr>
        <w:numPr>
          <w:ilvl w:val="0"/>
          <w:numId w:val="1"/>
        </w:num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对外贸行业有热情。</w:t>
      </w:r>
    </w:p>
    <w:p w:rsidR="000041DB" w:rsidRPr="002C2DD5" w:rsidRDefault="000041DB" w:rsidP="000041DB">
      <w:pPr>
        <w:spacing w:line="360" w:lineRule="auto"/>
        <w:ind w:left="360"/>
        <w:rPr>
          <w:rFonts w:ascii="楷体_GB2312" w:eastAsia="楷体_GB2312"/>
          <w:sz w:val="24"/>
        </w:rPr>
      </w:pPr>
    </w:p>
    <w:p w:rsidR="00083E18" w:rsidRPr="00083E18" w:rsidRDefault="00A021ED" w:rsidP="008471FF">
      <w:pPr>
        <w:widowControl/>
        <w:spacing w:line="360" w:lineRule="auto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一</w:t>
      </w:r>
      <w:r w:rsidR="0092676B">
        <w:rPr>
          <w:rFonts w:ascii="楷体_GB2312" w:eastAsia="楷体_GB2312" w:hint="eastAsia"/>
          <w:sz w:val="24"/>
        </w:rPr>
        <w:t>、薪资待遇及福利</w:t>
      </w:r>
    </w:p>
    <w:p w:rsidR="00083E18" w:rsidRPr="00083E18" w:rsidRDefault="0092676B" w:rsidP="00504DC8">
      <w:pPr>
        <w:widowControl/>
        <w:spacing w:line="360" w:lineRule="auto"/>
        <w:ind w:left="600" w:hangingChars="250" w:hanging="60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</w:t>
      </w:r>
      <w:r w:rsidR="00083E18" w:rsidRPr="00083E18">
        <w:rPr>
          <w:rFonts w:ascii="楷体_GB2312" w:eastAsia="楷体_GB2312" w:hint="eastAsia"/>
          <w:sz w:val="24"/>
        </w:rPr>
        <w:t>（1）</w:t>
      </w:r>
      <w:r w:rsidR="008471FF">
        <w:rPr>
          <w:rFonts w:ascii="楷体_GB2312" w:eastAsia="楷体_GB2312" w:hint="eastAsia"/>
          <w:sz w:val="24"/>
        </w:rPr>
        <w:t>薪金</w:t>
      </w:r>
      <w:r w:rsidR="00083E18">
        <w:rPr>
          <w:rFonts w:ascii="楷体_GB2312" w:eastAsia="楷体_GB2312" w:hint="eastAsia"/>
          <w:sz w:val="24"/>
        </w:rPr>
        <w:t>收入</w:t>
      </w:r>
      <w:r w:rsidR="00083E18" w:rsidRPr="00083E18">
        <w:rPr>
          <w:rFonts w:ascii="楷体_GB2312" w:eastAsia="楷体_GB2312" w:hint="eastAsia"/>
          <w:sz w:val="24"/>
        </w:rPr>
        <w:t>：</w:t>
      </w:r>
      <w:r w:rsidR="00523520">
        <w:rPr>
          <w:rFonts w:ascii="楷体_GB2312" w:eastAsia="楷体_GB2312" w:hint="eastAsia"/>
          <w:sz w:val="24"/>
        </w:rPr>
        <w:t>获得江苏省极具竞争力的薪资待遇</w:t>
      </w:r>
      <w:r w:rsidR="00083E18" w:rsidRPr="00083E18">
        <w:rPr>
          <w:rFonts w:ascii="楷体_GB2312" w:eastAsia="楷体_GB2312" w:hint="eastAsia"/>
          <w:sz w:val="24"/>
        </w:rPr>
        <w:t>；</w:t>
      </w:r>
    </w:p>
    <w:p w:rsidR="00083E18" w:rsidRPr="00083E18" w:rsidRDefault="00083E18" w:rsidP="0092676B">
      <w:pPr>
        <w:widowControl/>
        <w:spacing w:line="360" w:lineRule="auto"/>
        <w:ind w:leftChars="114" w:left="683" w:hangingChars="185" w:hanging="444"/>
        <w:jc w:val="left"/>
        <w:rPr>
          <w:rFonts w:ascii="楷体_GB2312" w:eastAsia="楷体_GB2312"/>
          <w:sz w:val="24"/>
        </w:rPr>
      </w:pPr>
      <w:r w:rsidRPr="00083E18">
        <w:rPr>
          <w:rFonts w:ascii="楷体_GB2312" w:eastAsia="楷体_GB2312" w:hint="eastAsia"/>
          <w:sz w:val="24"/>
        </w:rPr>
        <w:t>（2）</w:t>
      </w:r>
      <w:r w:rsidR="008471FF">
        <w:rPr>
          <w:rFonts w:ascii="楷体_GB2312" w:eastAsia="楷体_GB2312" w:hint="eastAsia"/>
          <w:sz w:val="24"/>
        </w:rPr>
        <w:t>福利待遇：公司缴纳五险一金、发放</w:t>
      </w:r>
      <w:r w:rsidR="00277BEE">
        <w:rPr>
          <w:rFonts w:ascii="楷体_GB2312" w:eastAsia="楷体_GB2312" w:hint="eastAsia"/>
          <w:sz w:val="24"/>
        </w:rPr>
        <w:t>包括</w:t>
      </w:r>
      <w:r w:rsidR="008471FF">
        <w:rPr>
          <w:rFonts w:ascii="楷体_GB2312" w:eastAsia="楷体_GB2312" w:hint="eastAsia"/>
          <w:sz w:val="24"/>
        </w:rPr>
        <w:t>法定福利、节日福利、慰问福利及补贴福利</w:t>
      </w:r>
      <w:r w:rsidR="00277BEE">
        <w:rPr>
          <w:rFonts w:ascii="楷体_GB2312" w:eastAsia="楷体_GB2312" w:hint="eastAsia"/>
          <w:sz w:val="24"/>
        </w:rPr>
        <w:t>在内的</w:t>
      </w:r>
      <w:r w:rsidR="00523520">
        <w:rPr>
          <w:rFonts w:ascii="楷体_GB2312" w:eastAsia="楷体_GB2312" w:hint="eastAsia"/>
          <w:sz w:val="24"/>
        </w:rPr>
        <w:t>四大类福利</w:t>
      </w:r>
      <w:r w:rsidR="008471FF">
        <w:rPr>
          <w:rFonts w:ascii="楷体_GB2312" w:eastAsia="楷体_GB2312" w:hint="eastAsia"/>
          <w:sz w:val="24"/>
        </w:rPr>
        <w:t>。</w:t>
      </w:r>
      <w:r w:rsidR="00443C96">
        <w:rPr>
          <w:rFonts w:ascii="楷体_GB2312" w:eastAsia="楷体_GB2312" w:hint="eastAsia"/>
          <w:sz w:val="24"/>
        </w:rPr>
        <w:t>实行带薪休假制，</w:t>
      </w:r>
      <w:r w:rsidRPr="00083E18">
        <w:rPr>
          <w:rFonts w:ascii="楷体_GB2312" w:eastAsia="楷体_GB2312" w:hint="eastAsia"/>
          <w:sz w:val="24"/>
        </w:rPr>
        <w:t>为工作满三年的员工缴纳企业年金。</w:t>
      </w:r>
    </w:p>
    <w:p w:rsidR="00083E18" w:rsidRDefault="00083E18" w:rsidP="008471FF">
      <w:pPr>
        <w:widowControl/>
        <w:spacing w:line="360" w:lineRule="auto"/>
        <w:jc w:val="left"/>
        <w:rPr>
          <w:rFonts w:ascii="楷体_GB2312" w:eastAsia="楷体_GB2312"/>
          <w:sz w:val="24"/>
        </w:rPr>
      </w:pPr>
      <w:r w:rsidRPr="00083E18">
        <w:rPr>
          <w:rFonts w:ascii="楷体_GB2312" w:eastAsia="楷体_GB2312" w:hint="eastAsia"/>
          <w:sz w:val="24"/>
        </w:rPr>
        <w:lastRenderedPageBreak/>
        <w:t>2.</w:t>
      </w:r>
      <w:r w:rsidR="00443C96">
        <w:rPr>
          <w:rFonts w:ascii="楷体_GB2312" w:eastAsia="楷体_GB2312" w:hint="eastAsia"/>
          <w:sz w:val="24"/>
        </w:rPr>
        <w:t xml:space="preserve"> </w:t>
      </w:r>
      <w:r w:rsidRPr="00083E18">
        <w:rPr>
          <w:rFonts w:ascii="楷体_GB2312" w:eastAsia="楷体_GB2312" w:hint="eastAsia"/>
          <w:sz w:val="24"/>
        </w:rPr>
        <w:t>提供单身宿舍，</w:t>
      </w:r>
      <w:r w:rsidR="008471FF">
        <w:rPr>
          <w:rFonts w:ascii="楷体_GB2312" w:eastAsia="楷体_GB2312" w:hint="eastAsia"/>
          <w:sz w:val="24"/>
        </w:rPr>
        <w:t>或</w:t>
      </w:r>
      <w:r w:rsidRPr="00083E18">
        <w:rPr>
          <w:rFonts w:ascii="楷体_GB2312" w:eastAsia="楷体_GB2312" w:hint="eastAsia"/>
          <w:sz w:val="24"/>
        </w:rPr>
        <w:t>提供租房补贴。</w:t>
      </w:r>
    </w:p>
    <w:p w:rsidR="0092676B" w:rsidRDefault="0092676B" w:rsidP="008471FF">
      <w:pPr>
        <w:widowControl/>
        <w:spacing w:line="360" w:lineRule="auto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3.</w:t>
      </w:r>
      <w:r w:rsidR="00443C96"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职工食堂一日三餐为职工开放。</w:t>
      </w:r>
    </w:p>
    <w:p w:rsidR="008A4FF1" w:rsidRDefault="00443C96" w:rsidP="008471FF">
      <w:pPr>
        <w:widowControl/>
        <w:spacing w:line="360" w:lineRule="auto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</w:t>
      </w:r>
      <w:r w:rsidR="00083E18" w:rsidRPr="00083E18">
        <w:rPr>
          <w:rFonts w:ascii="楷体_GB2312" w:eastAsia="楷体_GB2312" w:hint="eastAsia"/>
          <w:sz w:val="24"/>
        </w:rPr>
        <w:t>.</w:t>
      </w:r>
      <w:r w:rsidR="00584D5D">
        <w:rPr>
          <w:rFonts w:ascii="楷体_GB2312" w:eastAsia="楷体_GB2312" w:hint="eastAsia"/>
          <w:sz w:val="24"/>
        </w:rPr>
        <w:t xml:space="preserve"> </w:t>
      </w:r>
      <w:r w:rsidR="00083E18" w:rsidRPr="00083E18">
        <w:rPr>
          <w:rFonts w:ascii="楷体_GB2312" w:eastAsia="楷体_GB2312" w:hint="eastAsia"/>
          <w:sz w:val="24"/>
        </w:rPr>
        <w:t>职称</w:t>
      </w:r>
      <w:r w:rsidR="008A4FF1">
        <w:rPr>
          <w:rFonts w:ascii="楷体_GB2312" w:eastAsia="楷体_GB2312" w:hint="eastAsia"/>
          <w:sz w:val="24"/>
        </w:rPr>
        <w:t>：集团</w:t>
      </w:r>
      <w:r w:rsidR="00083E18" w:rsidRPr="00083E18">
        <w:rPr>
          <w:rFonts w:ascii="楷体_GB2312" w:eastAsia="楷体_GB2312" w:hint="eastAsia"/>
          <w:sz w:val="24"/>
        </w:rPr>
        <w:t>公司拥有自主评定工程师的资格，</w:t>
      </w:r>
      <w:r w:rsidR="008A4FF1">
        <w:rPr>
          <w:rFonts w:ascii="楷体_GB2312" w:eastAsia="楷体_GB2312" w:hint="eastAsia"/>
          <w:sz w:val="24"/>
        </w:rPr>
        <w:t>定期协助员工进行职称申报。</w:t>
      </w:r>
    </w:p>
    <w:p w:rsidR="00A021ED" w:rsidRPr="00083E18" w:rsidRDefault="00A021ED" w:rsidP="00504DC8">
      <w:pPr>
        <w:spacing w:line="360" w:lineRule="auto"/>
        <w:ind w:left="360" w:hangingChars="150" w:hanging="3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二、</w:t>
      </w:r>
      <w:r w:rsidR="00584D5D">
        <w:rPr>
          <w:rFonts w:ascii="楷体_GB2312" w:eastAsia="楷体_GB2312" w:hint="eastAsia"/>
          <w:sz w:val="24"/>
        </w:rPr>
        <w:t>培训及</w:t>
      </w:r>
      <w:r>
        <w:rPr>
          <w:rFonts w:ascii="楷体_GB2312" w:eastAsia="楷体_GB2312" w:hint="eastAsia"/>
          <w:sz w:val="24"/>
        </w:rPr>
        <w:t>丰富多彩的企业活动</w:t>
      </w:r>
    </w:p>
    <w:p w:rsidR="00584D5D" w:rsidRDefault="00584D5D" w:rsidP="00584D5D">
      <w:pPr>
        <w:spacing w:line="360" w:lineRule="auto"/>
        <w:ind w:left="360" w:hangingChars="150" w:hanging="3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</w:t>
      </w:r>
      <w:r w:rsidRPr="00584D5D"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公司开设网络商学院，千</w:t>
      </w:r>
      <w:r w:rsidR="003649C6">
        <w:rPr>
          <w:rFonts w:ascii="楷体_GB2312" w:eastAsia="楷体_GB2312" w:hint="eastAsia"/>
          <w:sz w:val="24"/>
        </w:rPr>
        <w:t>余</w:t>
      </w:r>
      <w:r>
        <w:rPr>
          <w:rFonts w:ascii="楷体_GB2312" w:eastAsia="楷体_GB2312" w:hint="eastAsia"/>
          <w:sz w:val="24"/>
        </w:rPr>
        <w:t>门课可进行选修。自进入公司工作起，指定专门导师负责业务定向培养。</w:t>
      </w:r>
    </w:p>
    <w:p w:rsidR="00083E18" w:rsidRDefault="00584D5D" w:rsidP="00584D5D">
      <w:pPr>
        <w:spacing w:line="360" w:lineRule="auto"/>
        <w:ind w:left="360" w:hangingChars="150" w:hanging="3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2. </w:t>
      </w:r>
      <w:r w:rsidR="00A021ED">
        <w:rPr>
          <w:rFonts w:ascii="楷体_GB2312" w:eastAsia="楷体_GB2312" w:hint="eastAsia"/>
          <w:sz w:val="24"/>
        </w:rPr>
        <w:t>集团每年都会组织丰富多彩的企业活动，每届乒羽赛、篮球赛、运动会、卡拉OK大赛、演讲比赛、团拜会等活动中都为您提供展示才华的舞台。</w:t>
      </w:r>
    </w:p>
    <w:p w:rsidR="002B651B" w:rsidRDefault="002B651B" w:rsidP="002B651B">
      <w:pPr>
        <w:spacing w:line="360" w:lineRule="auto"/>
        <w:rPr>
          <w:b/>
          <w:sz w:val="24"/>
        </w:rPr>
      </w:pPr>
      <w:r w:rsidRPr="002743DF">
        <w:rPr>
          <w:rFonts w:hint="eastAsia"/>
          <w:b/>
          <w:sz w:val="24"/>
        </w:rPr>
        <w:t>投递简历</w:t>
      </w:r>
    </w:p>
    <w:p w:rsidR="002B651B" w:rsidRDefault="002B651B" w:rsidP="002B651B">
      <w:pPr>
        <w:spacing w:line="360" w:lineRule="auto"/>
      </w:pPr>
      <w:r>
        <w:rPr>
          <w:rFonts w:hint="eastAsia"/>
        </w:rPr>
        <w:t xml:space="preserve"> </w:t>
      </w:r>
      <w:r w:rsidRPr="00E77AF4">
        <w:rPr>
          <w:rFonts w:hint="eastAsia"/>
        </w:rPr>
        <w:t>接收电子简历：邮箱地址为：</w:t>
      </w:r>
      <w:r w:rsidR="000041DB">
        <w:rPr>
          <w:rFonts w:hint="eastAsia"/>
        </w:rPr>
        <w:t>dxy</w:t>
      </w:r>
      <w:r w:rsidRPr="00781313">
        <w:rPr>
          <w:rFonts w:hint="eastAsia"/>
        </w:rPr>
        <w:t>@sumec.com.cn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 w:rsidRPr="00E77AF4">
        <w:rPr>
          <w:rFonts w:hint="eastAsia"/>
        </w:rPr>
        <w:t>邮件主题中注明</w:t>
      </w:r>
    </w:p>
    <w:p w:rsidR="002B651B" w:rsidRDefault="002B651B" w:rsidP="002B651B">
      <w:pPr>
        <w:spacing w:line="360" w:lineRule="auto"/>
        <w:ind w:firstLineChars="100" w:firstLine="210"/>
      </w:pPr>
      <w:r w:rsidRPr="00E77AF4">
        <w:rPr>
          <w:rFonts w:hint="eastAsia"/>
        </w:rPr>
        <w:t>“</w:t>
      </w:r>
      <w:r w:rsidR="0036433E">
        <w:rPr>
          <w:rFonts w:hint="eastAsia"/>
          <w:u w:val="single"/>
        </w:rPr>
        <w:t xml:space="preserve">         </w:t>
      </w:r>
      <w:r>
        <w:rPr>
          <w:rFonts w:hint="eastAsia"/>
        </w:rPr>
        <w:t>大学</w:t>
      </w:r>
      <w:r w:rsidRPr="00E77AF4">
        <w:rPr>
          <w:rFonts w:hint="eastAsia"/>
        </w:rPr>
        <w:t xml:space="preserve"> + </w:t>
      </w:r>
      <w:r w:rsidRPr="00E77AF4">
        <w:rPr>
          <w:rFonts w:hint="eastAsia"/>
          <w:u w:val="single"/>
        </w:rPr>
        <w:t xml:space="preserve">      </w:t>
      </w:r>
      <w:r w:rsidRPr="00E77AF4">
        <w:rPr>
          <w:rFonts w:hint="eastAsia"/>
        </w:rPr>
        <w:t>专业</w:t>
      </w:r>
      <w:r>
        <w:rPr>
          <w:rFonts w:hint="eastAsia"/>
        </w:rPr>
        <w:t xml:space="preserve"> </w:t>
      </w:r>
      <w:r w:rsidRPr="00E77AF4">
        <w:rPr>
          <w:rFonts w:hint="eastAsia"/>
        </w:rPr>
        <w:t>+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学历</w:t>
      </w:r>
      <w:r w:rsidRPr="00E77AF4">
        <w:rPr>
          <w:rFonts w:hint="eastAsia"/>
        </w:rPr>
        <w:t>”</w:t>
      </w:r>
      <w:r>
        <w:rPr>
          <w:rFonts w:hint="eastAsia"/>
        </w:rPr>
        <w:t xml:space="preserve"> </w:t>
      </w:r>
      <w:r w:rsidRPr="00E77AF4">
        <w:rPr>
          <w:rFonts w:hint="eastAsia"/>
        </w:rPr>
        <w:t>。</w:t>
      </w:r>
    </w:p>
    <w:p w:rsidR="002B651B" w:rsidRDefault="002B651B" w:rsidP="002B651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面试时间</w:t>
      </w:r>
      <w:r w:rsidR="0036433E">
        <w:rPr>
          <w:rFonts w:hint="eastAsia"/>
          <w:b/>
          <w:sz w:val="24"/>
        </w:rPr>
        <w:t>和地点</w:t>
      </w:r>
    </w:p>
    <w:p w:rsidR="00815F56" w:rsidRDefault="002B651B" w:rsidP="00815F56">
      <w:pPr>
        <w:shd w:val="clear" w:color="auto" w:fill="FFFFFF"/>
        <w:rPr>
          <w:rFonts w:hint="eastAsia"/>
        </w:rPr>
      </w:pPr>
      <w:r w:rsidRPr="0036433E">
        <w:rPr>
          <w:rFonts w:hint="eastAsia"/>
        </w:rPr>
        <w:t>电话通知</w:t>
      </w:r>
    </w:p>
    <w:p w:rsidR="00815F56" w:rsidRDefault="00815F56" w:rsidP="00815F56">
      <w:pPr>
        <w:shd w:val="clear" w:color="auto" w:fill="FFFFFF"/>
        <w:rPr>
          <w:rFonts w:hint="eastAsia"/>
        </w:rPr>
      </w:pPr>
    </w:p>
    <w:p w:rsidR="00815F56" w:rsidRDefault="00815F56" w:rsidP="00815F56">
      <w:pPr>
        <w:shd w:val="clear" w:color="auto" w:fill="FFFFFF"/>
        <w:rPr>
          <w:rFonts w:hint="eastAsia"/>
        </w:rPr>
      </w:pPr>
    </w:p>
    <w:p w:rsidR="00815F56" w:rsidRPr="00815F56" w:rsidRDefault="00815F56" w:rsidP="00815F56">
      <w:pPr>
        <w:shd w:val="clear" w:color="auto" w:fill="FFFFFF"/>
        <w:rPr>
          <w:color w:val="000000"/>
          <w:kern w:val="0"/>
          <w:szCs w:val="21"/>
        </w:rPr>
      </w:pPr>
      <w:r w:rsidRPr="00815F56">
        <w:rPr>
          <w:rFonts w:ascii="宋体" w:hAnsi="宋体" w:hint="eastAsia"/>
          <w:b/>
          <w:bCs/>
          <w:color w:val="000000"/>
          <w:kern w:val="0"/>
          <w:szCs w:val="21"/>
        </w:rPr>
        <w:t>地址</w:t>
      </w:r>
      <w:r w:rsidRPr="00815F56">
        <w:rPr>
          <w:rFonts w:ascii="Calibri" w:hAnsi="Calibri" w:cs="Calibri"/>
          <w:b/>
          <w:bCs/>
          <w:color w:val="000000"/>
          <w:kern w:val="0"/>
          <w:szCs w:val="21"/>
        </w:rPr>
        <w:t>: </w:t>
      </w:r>
      <w:r w:rsidRPr="00815F56">
        <w:rPr>
          <w:rFonts w:ascii="宋体" w:hAnsi="宋体" w:hint="eastAsia"/>
          <w:b/>
          <w:bCs/>
          <w:color w:val="000000"/>
          <w:kern w:val="0"/>
          <w:szCs w:val="21"/>
        </w:rPr>
        <w:t>江苏省南京市长江路</w:t>
      </w:r>
      <w:r w:rsidRPr="00815F56">
        <w:rPr>
          <w:rFonts w:ascii="Calibri" w:hAnsi="Calibri" w:cs="Calibri"/>
          <w:b/>
          <w:bCs/>
          <w:color w:val="000000"/>
          <w:kern w:val="0"/>
          <w:szCs w:val="21"/>
        </w:rPr>
        <w:t>198</w:t>
      </w:r>
      <w:r w:rsidRPr="00815F56">
        <w:rPr>
          <w:rFonts w:ascii="宋体" w:hAnsi="宋体" w:hint="eastAsia"/>
          <w:b/>
          <w:bCs/>
          <w:color w:val="000000"/>
          <w:kern w:val="0"/>
          <w:szCs w:val="21"/>
        </w:rPr>
        <w:t>号苏美达大厦</w:t>
      </w:r>
      <w:r w:rsidRPr="00815F56">
        <w:rPr>
          <w:rFonts w:ascii="Calibri" w:hAnsi="Calibri" w:cs="Calibri"/>
          <w:b/>
          <w:bCs/>
          <w:color w:val="000000"/>
          <w:kern w:val="0"/>
          <w:szCs w:val="21"/>
        </w:rPr>
        <w:t>12</w:t>
      </w:r>
      <w:r w:rsidRPr="00815F56">
        <w:rPr>
          <w:rFonts w:ascii="宋体" w:hAnsi="宋体" w:hint="eastAsia"/>
          <w:b/>
          <w:bCs/>
          <w:color w:val="000000"/>
          <w:kern w:val="0"/>
          <w:szCs w:val="21"/>
        </w:rPr>
        <w:t>楼</w:t>
      </w:r>
    </w:p>
    <w:p w:rsidR="00815F56" w:rsidRPr="00815F56" w:rsidRDefault="00815F56" w:rsidP="00815F56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0"/>
          <w:szCs w:val="20"/>
        </w:rPr>
      </w:pPr>
      <w:r w:rsidRPr="00815F56">
        <w:rPr>
          <w:rFonts w:ascii="Verdana" w:hAnsi="Verdana" w:cs="宋体"/>
          <w:color w:val="000000"/>
          <w:kern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mail_scale_image_4294968484_0" o:spid="_x0000_i1025" type="#_x0000_t75" alt="" style="width:657pt;height:18.6pt"/>
        </w:pict>
      </w:r>
    </w:p>
    <w:p w:rsidR="00AF0C33" w:rsidRDefault="00AF0C33" w:rsidP="002B651B">
      <w:pPr>
        <w:spacing w:line="360" w:lineRule="auto"/>
        <w:rPr>
          <w:rFonts w:hint="eastAsia"/>
        </w:rPr>
      </w:pPr>
    </w:p>
    <w:p w:rsidR="00815F56" w:rsidRDefault="00815F56" w:rsidP="002B651B">
      <w:pPr>
        <w:spacing w:line="360" w:lineRule="auto"/>
        <w:rPr>
          <w:rFonts w:hint="eastAsia"/>
        </w:rPr>
      </w:pPr>
    </w:p>
    <w:p w:rsidR="00815F56" w:rsidRPr="002B651B" w:rsidRDefault="00815F56" w:rsidP="002B651B">
      <w:pPr>
        <w:spacing w:line="360" w:lineRule="auto"/>
        <w:rPr>
          <w:b/>
          <w:sz w:val="24"/>
        </w:rPr>
      </w:pPr>
    </w:p>
    <w:sectPr w:rsidR="00815F56" w:rsidRPr="002B651B" w:rsidSect="00CD24B5">
      <w:headerReference w:type="default" r:id="rId7"/>
      <w:footerReference w:type="default" r:id="rId8"/>
      <w:pgSz w:w="11906" w:h="16838"/>
      <w:pgMar w:top="935" w:right="1644" w:bottom="624" w:left="1644" w:header="624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1E" w:rsidRDefault="00B1611E">
      <w:r>
        <w:separator/>
      </w:r>
    </w:p>
  </w:endnote>
  <w:endnote w:type="continuationSeparator" w:id="0">
    <w:p w:rsidR="00B1611E" w:rsidRDefault="00B16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D4" w:rsidRPr="00DA78E5" w:rsidRDefault="003510D4" w:rsidP="00DA78E5">
    <w:pPr>
      <w:pStyle w:val="a4"/>
      <w:jc w:val="right"/>
      <w:rPr>
        <w:szCs w:val="21"/>
      </w:rPr>
    </w:pPr>
    <w:r w:rsidRPr="00334015">
      <w:rPr>
        <w:rFonts w:ascii="幼圆" w:eastAsia="幼圆" w:hint="eastAsia"/>
        <w:b/>
        <w:sz w:val="21"/>
        <w:szCs w:val="21"/>
      </w:rPr>
      <w:t>忠诚、互爱、创新、发展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1E" w:rsidRDefault="00B1611E">
      <w:r>
        <w:separator/>
      </w:r>
    </w:p>
  </w:footnote>
  <w:footnote w:type="continuationSeparator" w:id="0">
    <w:p w:rsidR="00B1611E" w:rsidRDefault="00B16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D4" w:rsidRPr="00847687" w:rsidRDefault="00B41745" w:rsidP="00847687">
    <w:pPr>
      <w:pStyle w:val="a3"/>
      <w:tabs>
        <w:tab w:val="clear" w:pos="8306"/>
        <w:tab w:val="right" w:pos="8820"/>
      </w:tabs>
      <w:ind w:leftChars="-171" w:left="289" w:right="-514" w:hangingChars="360" w:hanging="648"/>
      <w:jc w:val="both"/>
      <w:rPr>
        <w:rFonts w:ascii="华文行楷" w:eastAsia="华文行楷" w:hAnsi="宋体"/>
        <w:b/>
        <w:bCs/>
        <w:i/>
        <w:sz w:val="24"/>
        <w:szCs w:val="24"/>
      </w:rPr>
    </w:pPr>
    <w:r>
      <w:rPr>
        <w:noProof/>
      </w:rPr>
      <w:drawing>
        <wp:inline distT="0" distB="0" distL="0" distR="0">
          <wp:extent cx="800100" cy="142875"/>
          <wp:effectExtent l="19050" t="0" r="0" b="0"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510D4">
      <w:rPr>
        <w:rFonts w:hint="eastAsia"/>
      </w:rPr>
      <w:t xml:space="preserve">                                                </w:t>
    </w:r>
    <w:r w:rsidR="003510D4" w:rsidRPr="007D48CB">
      <w:rPr>
        <w:rFonts w:ascii="宋体" w:hAnsi="宋体" w:hint="eastAsia"/>
        <w:sz w:val="21"/>
        <w:szCs w:val="21"/>
      </w:rPr>
      <w:t xml:space="preserve"> </w:t>
    </w:r>
    <w:r w:rsidR="003510D4" w:rsidRPr="007D48CB">
      <w:rPr>
        <w:rFonts w:ascii="宋体" w:hAnsi="宋体" w:hint="eastAsia"/>
        <w:bCs/>
        <w:i/>
        <w:sz w:val="21"/>
        <w:szCs w:val="21"/>
      </w:rPr>
      <w:t>江苏苏美达成套设备工程有限公司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4480"/>
    <w:multiLevelType w:val="hybridMultilevel"/>
    <w:tmpl w:val="70084208"/>
    <w:lvl w:ilvl="0" w:tplc="C5C01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FA6045"/>
    <w:multiLevelType w:val="hybridMultilevel"/>
    <w:tmpl w:val="B80059F2"/>
    <w:lvl w:ilvl="0" w:tplc="9D8A4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85A6476"/>
    <w:multiLevelType w:val="hybridMultilevel"/>
    <w:tmpl w:val="BCD829E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081"/>
    <w:rsid w:val="000041DB"/>
    <w:rsid w:val="00011E79"/>
    <w:rsid w:val="00031248"/>
    <w:rsid w:val="00064263"/>
    <w:rsid w:val="00066996"/>
    <w:rsid w:val="00072CE8"/>
    <w:rsid w:val="00083E18"/>
    <w:rsid w:val="000A1E89"/>
    <w:rsid w:val="000A4A9D"/>
    <w:rsid w:val="000E3FB2"/>
    <w:rsid w:val="000F6C7D"/>
    <w:rsid w:val="00102FF9"/>
    <w:rsid w:val="001112EE"/>
    <w:rsid w:val="00111E17"/>
    <w:rsid w:val="00117624"/>
    <w:rsid w:val="0012107A"/>
    <w:rsid w:val="00130153"/>
    <w:rsid w:val="00184DCA"/>
    <w:rsid w:val="001862E4"/>
    <w:rsid w:val="001C7D89"/>
    <w:rsid w:val="001D0E3C"/>
    <w:rsid w:val="001F2230"/>
    <w:rsid w:val="002036A2"/>
    <w:rsid w:val="002156DB"/>
    <w:rsid w:val="00261D88"/>
    <w:rsid w:val="00263B7C"/>
    <w:rsid w:val="002743DF"/>
    <w:rsid w:val="00277BEE"/>
    <w:rsid w:val="002A0503"/>
    <w:rsid w:val="002A57E6"/>
    <w:rsid w:val="002B651B"/>
    <w:rsid w:val="002B6630"/>
    <w:rsid w:val="002C2DD5"/>
    <w:rsid w:val="002F1302"/>
    <w:rsid w:val="00320081"/>
    <w:rsid w:val="003347A1"/>
    <w:rsid w:val="003510D4"/>
    <w:rsid w:val="0036433E"/>
    <w:rsid w:val="003649C6"/>
    <w:rsid w:val="00371E23"/>
    <w:rsid w:val="00373C56"/>
    <w:rsid w:val="0037523D"/>
    <w:rsid w:val="00376D6F"/>
    <w:rsid w:val="00393742"/>
    <w:rsid w:val="003A6EA1"/>
    <w:rsid w:val="003A75B1"/>
    <w:rsid w:val="003E3C30"/>
    <w:rsid w:val="003E7301"/>
    <w:rsid w:val="00443C96"/>
    <w:rsid w:val="00454899"/>
    <w:rsid w:val="00465D4A"/>
    <w:rsid w:val="00471C21"/>
    <w:rsid w:val="004851FC"/>
    <w:rsid w:val="004B3033"/>
    <w:rsid w:val="004D036B"/>
    <w:rsid w:val="004D4B5C"/>
    <w:rsid w:val="004D59EF"/>
    <w:rsid w:val="00504DC8"/>
    <w:rsid w:val="00516E29"/>
    <w:rsid w:val="005231A6"/>
    <w:rsid w:val="00523520"/>
    <w:rsid w:val="005276ED"/>
    <w:rsid w:val="00540989"/>
    <w:rsid w:val="00547688"/>
    <w:rsid w:val="00584D5D"/>
    <w:rsid w:val="005973B5"/>
    <w:rsid w:val="005A2CDD"/>
    <w:rsid w:val="005B4579"/>
    <w:rsid w:val="005E6F98"/>
    <w:rsid w:val="00615F74"/>
    <w:rsid w:val="00621525"/>
    <w:rsid w:val="006570E7"/>
    <w:rsid w:val="00673267"/>
    <w:rsid w:val="00676852"/>
    <w:rsid w:val="00677C7D"/>
    <w:rsid w:val="0069774B"/>
    <w:rsid w:val="006A0166"/>
    <w:rsid w:val="006A4601"/>
    <w:rsid w:val="006B6A55"/>
    <w:rsid w:val="006D16B2"/>
    <w:rsid w:val="007449A4"/>
    <w:rsid w:val="00764663"/>
    <w:rsid w:val="00766186"/>
    <w:rsid w:val="007910E2"/>
    <w:rsid w:val="007A1936"/>
    <w:rsid w:val="007A3724"/>
    <w:rsid w:val="007B3075"/>
    <w:rsid w:val="007D48CB"/>
    <w:rsid w:val="00810891"/>
    <w:rsid w:val="00813A61"/>
    <w:rsid w:val="00815F56"/>
    <w:rsid w:val="008471FF"/>
    <w:rsid w:val="00847687"/>
    <w:rsid w:val="008508CF"/>
    <w:rsid w:val="00855429"/>
    <w:rsid w:val="008A0CE5"/>
    <w:rsid w:val="008A4FF1"/>
    <w:rsid w:val="008B1106"/>
    <w:rsid w:val="008D15A2"/>
    <w:rsid w:val="00914FF6"/>
    <w:rsid w:val="0092676B"/>
    <w:rsid w:val="00955837"/>
    <w:rsid w:val="0099016F"/>
    <w:rsid w:val="00990420"/>
    <w:rsid w:val="0099254E"/>
    <w:rsid w:val="009D3362"/>
    <w:rsid w:val="009D6EAA"/>
    <w:rsid w:val="009D77A3"/>
    <w:rsid w:val="009F7FE4"/>
    <w:rsid w:val="00A021ED"/>
    <w:rsid w:val="00A16E1D"/>
    <w:rsid w:val="00A2150A"/>
    <w:rsid w:val="00A23DF5"/>
    <w:rsid w:val="00A25540"/>
    <w:rsid w:val="00A4482D"/>
    <w:rsid w:val="00A51FBD"/>
    <w:rsid w:val="00A655A9"/>
    <w:rsid w:val="00AB2533"/>
    <w:rsid w:val="00AD5EAB"/>
    <w:rsid w:val="00AD6827"/>
    <w:rsid w:val="00AF0C33"/>
    <w:rsid w:val="00B01FC2"/>
    <w:rsid w:val="00B031DC"/>
    <w:rsid w:val="00B07059"/>
    <w:rsid w:val="00B07387"/>
    <w:rsid w:val="00B1611E"/>
    <w:rsid w:val="00B24160"/>
    <w:rsid w:val="00B243B2"/>
    <w:rsid w:val="00B308A2"/>
    <w:rsid w:val="00B41745"/>
    <w:rsid w:val="00B46251"/>
    <w:rsid w:val="00B56310"/>
    <w:rsid w:val="00B84216"/>
    <w:rsid w:val="00BA4DE3"/>
    <w:rsid w:val="00BB294A"/>
    <w:rsid w:val="00BD6B9A"/>
    <w:rsid w:val="00BE14B3"/>
    <w:rsid w:val="00BE67BD"/>
    <w:rsid w:val="00BF5B85"/>
    <w:rsid w:val="00C12526"/>
    <w:rsid w:val="00C25001"/>
    <w:rsid w:val="00C51C6A"/>
    <w:rsid w:val="00C617C5"/>
    <w:rsid w:val="00C70DF6"/>
    <w:rsid w:val="00C71EBB"/>
    <w:rsid w:val="00C80EC7"/>
    <w:rsid w:val="00C87206"/>
    <w:rsid w:val="00CB023E"/>
    <w:rsid w:val="00CD24B5"/>
    <w:rsid w:val="00CE206D"/>
    <w:rsid w:val="00CE376B"/>
    <w:rsid w:val="00CF4CC5"/>
    <w:rsid w:val="00CF5A9A"/>
    <w:rsid w:val="00D474B6"/>
    <w:rsid w:val="00D50ABA"/>
    <w:rsid w:val="00D65FF7"/>
    <w:rsid w:val="00D82ECE"/>
    <w:rsid w:val="00D87573"/>
    <w:rsid w:val="00D96A9F"/>
    <w:rsid w:val="00D97816"/>
    <w:rsid w:val="00DA78E5"/>
    <w:rsid w:val="00DB2CA1"/>
    <w:rsid w:val="00DC5E42"/>
    <w:rsid w:val="00DF0F66"/>
    <w:rsid w:val="00DF1BC0"/>
    <w:rsid w:val="00E36BD9"/>
    <w:rsid w:val="00E37365"/>
    <w:rsid w:val="00E62704"/>
    <w:rsid w:val="00EB75C5"/>
    <w:rsid w:val="00ED730D"/>
    <w:rsid w:val="00F00022"/>
    <w:rsid w:val="00F14A92"/>
    <w:rsid w:val="00F1618A"/>
    <w:rsid w:val="00F33BCC"/>
    <w:rsid w:val="00F4485C"/>
    <w:rsid w:val="00FA2327"/>
    <w:rsid w:val="00FB2C89"/>
    <w:rsid w:val="00FB4871"/>
    <w:rsid w:val="00FD708F"/>
    <w:rsid w:val="00FE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6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655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5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65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A655A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zwb">
    <w:name w:val="zwb"/>
    <w:basedOn w:val="a0"/>
    <w:rsid w:val="00A655A9"/>
  </w:style>
  <w:style w:type="paragraph" w:styleId="a6">
    <w:name w:val="Plain Text"/>
    <w:basedOn w:val="a"/>
    <w:rsid w:val="00A655A9"/>
    <w:rPr>
      <w:rFonts w:ascii="宋体" w:hAnsi="Courier New" w:cs="Courier New"/>
      <w:szCs w:val="21"/>
    </w:rPr>
  </w:style>
  <w:style w:type="paragraph" w:customStyle="1" w:styleId="Char">
    <w:name w:val="Char"/>
    <w:basedOn w:val="a"/>
    <w:autoRedefine/>
    <w:rsid w:val="0054768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Balloon Text"/>
    <w:basedOn w:val="a"/>
    <w:semiHidden/>
    <w:rsid w:val="003E7301"/>
    <w:rPr>
      <w:sz w:val="18"/>
      <w:szCs w:val="18"/>
    </w:rPr>
  </w:style>
  <w:style w:type="character" w:styleId="a8">
    <w:name w:val="Hyperlink"/>
    <w:basedOn w:val="a0"/>
    <w:rsid w:val="002B6630"/>
    <w:rPr>
      <w:color w:val="0000FF"/>
      <w:u w:val="single"/>
    </w:rPr>
  </w:style>
  <w:style w:type="character" w:customStyle="1" w:styleId="xarticlecontent">
    <w:name w:val="x_articlecontent"/>
    <w:basedOn w:val="a0"/>
    <w:rsid w:val="002B6630"/>
  </w:style>
  <w:style w:type="character" w:styleId="a9">
    <w:name w:val="Strong"/>
    <w:basedOn w:val="a0"/>
    <w:qFormat/>
    <w:rsid w:val="00184D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037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11" w:color="D8D8D8"/>
                <w:right w:val="single" w:sz="6" w:space="0" w:color="D8D8D8"/>
              </w:divBdr>
              <w:divsChild>
                <w:div w:id="2738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83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08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325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0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4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5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229</Words>
  <Characters>1310</Characters>
  <Application>Microsoft Office Word</Application>
  <DocSecurity>0</DocSecurity>
  <Lines>10</Lines>
  <Paragraphs>3</Paragraphs>
  <ScaleCrop>false</ScaleCrop>
  <Company>sumec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求职人员登记表</dc:title>
  <dc:subject/>
  <dc:creator>任慧</dc:creator>
  <cp:keywords/>
  <dc:description/>
  <cp:lastModifiedBy>JonMMx 2000</cp:lastModifiedBy>
  <cp:revision>3</cp:revision>
  <cp:lastPrinted>2009-06-09T06:26:00Z</cp:lastPrinted>
  <dcterms:created xsi:type="dcterms:W3CDTF">2015-05-15T02:19:00Z</dcterms:created>
  <dcterms:modified xsi:type="dcterms:W3CDTF">2015-05-18T07:21:00Z</dcterms:modified>
</cp:coreProperties>
</file>